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A" w:rsidRDefault="004B5BEA" w:rsidP="004B5BEA">
      <w:pPr>
        <w:jc w:val="center"/>
      </w:pPr>
      <w:r>
        <w:rPr>
          <w:noProof/>
        </w:rPr>
        <w:drawing>
          <wp:inline distT="0" distB="0" distL="0" distR="0">
            <wp:extent cx="847082" cy="847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ina College 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70" cy="8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EA" w:rsidRDefault="004B5BEA" w:rsidP="004B5BEA">
      <w:pPr>
        <w:jc w:val="center"/>
      </w:pPr>
    </w:p>
    <w:p w:rsidR="004B5BEA" w:rsidRPr="004B5BEA" w:rsidRDefault="004B5BEA" w:rsidP="004B5BEA">
      <w:pPr>
        <w:jc w:val="center"/>
        <w:rPr>
          <w:b/>
        </w:rPr>
      </w:pPr>
      <w:r w:rsidRPr="004B5BEA">
        <w:rPr>
          <w:b/>
        </w:rPr>
        <w:t>ANGELINA COLLEGE</w:t>
      </w:r>
    </w:p>
    <w:p w:rsidR="004B5BEA" w:rsidRPr="004B5BEA" w:rsidRDefault="004B5BEA" w:rsidP="004B5BEA">
      <w:pPr>
        <w:jc w:val="center"/>
        <w:rPr>
          <w:b/>
        </w:rPr>
      </w:pPr>
      <w:r w:rsidRPr="004B5BEA">
        <w:rPr>
          <w:b/>
        </w:rPr>
        <w:t>BOARD OF TRUSTEES</w:t>
      </w:r>
    </w:p>
    <w:p w:rsidR="004B5BEA" w:rsidRPr="004B5BEA" w:rsidRDefault="004B5BEA" w:rsidP="004B5BEA">
      <w:pPr>
        <w:jc w:val="center"/>
        <w:rPr>
          <w:b/>
        </w:rPr>
      </w:pPr>
      <w:r w:rsidRPr="004B5BEA">
        <w:rPr>
          <w:b/>
        </w:rPr>
        <w:t>Board Committee Agendas</w:t>
      </w:r>
    </w:p>
    <w:p w:rsidR="004B5BEA" w:rsidRDefault="004B5BEA" w:rsidP="004B5BEA">
      <w:pPr>
        <w:jc w:val="center"/>
        <w:rPr>
          <w:b/>
        </w:rPr>
      </w:pPr>
      <w:r w:rsidRPr="004B5BEA">
        <w:rPr>
          <w:b/>
        </w:rPr>
        <w:t xml:space="preserve">October </w:t>
      </w:r>
      <w:r w:rsidR="00EA74C1">
        <w:rPr>
          <w:b/>
        </w:rPr>
        <w:t xml:space="preserve">18, </w:t>
      </w:r>
      <w:r w:rsidRPr="004B5BEA">
        <w:rPr>
          <w:b/>
        </w:rPr>
        <w:t>2022</w:t>
      </w:r>
    </w:p>
    <w:p w:rsidR="00EA74C1" w:rsidRPr="00EA74C1" w:rsidRDefault="00EA74C1" w:rsidP="004B5BEA">
      <w:pPr>
        <w:jc w:val="center"/>
        <w:rPr>
          <w:b/>
        </w:rPr>
      </w:pPr>
      <w:r w:rsidRPr="00EA74C1">
        <w:rPr>
          <w:b/>
        </w:rPr>
        <w:t>5:45 p.m.</w:t>
      </w:r>
    </w:p>
    <w:p w:rsidR="004B5BEA" w:rsidRDefault="004B5BEA" w:rsidP="004B5BEA"/>
    <w:p w:rsidR="00EA74C1" w:rsidRDefault="00EA74C1" w:rsidP="004B5BEA">
      <w:pPr>
        <w:rPr>
          <w:b/>
        </w:rPr>
      </w:pPr>
    </w:p>
    <w:p w:rsidR="004B5BEA" w:rsidRPr="00EA74C1" w:rsidRDefault="00EA74C1" w:rsidP="00EA74C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Pr="00EA74C1">
        <w:rPr>
          <w:b/>
        </w:rPr>
        <w:t>Call to Order</w:t>
      </w:r>
    </w:p>
    <w:p w:rsidR="001D39B9" w:rsidRDefault="001D39B9" w:rsidP="004B5BEA"/>
    <w:p w:rsidR="004B5BEA" w:rsidRPr="00EA74C1" w:rsidRDefault="004B5BEA" w:rsidP="00EA74C1">
      <w:pPr>
        <w:pStyle w:val="ListParagraph"/>
        <w:numPr>
          <w:ilvl w:val="0"/>
          <w:numId w:val="5"/>
        </w:numPr>
        <w:rPr>
          <w:b/>
        </w:rPr>
      </w:pPr>
      <w:r w:rsidRPr="00EA74C1">
        <w:rPr>
          <w:b/>
        </w:rPr>
        <w:t>Student Affairs &amp; Athletics</w:t>
      </w:r>
      <w:r w:rsidR="001D39B9" w:rsidRPr="00EA74C1">
        <w:rPr>
          <w:b/>
        </w:rPr>
        <w:t xml:space="preserve"> </w:t>
      </w:r>
    </w:p>
    <w:p w:rsidR="004B5BEA" w:rsidRDefault="001D39B9" w:rsidP="00EA74C1">
      <w:pPr>
        <w:pStyle w:val="ListParagraph"/>
        <w:numPr>
          <w:ilvl w:val="1"/>
          <w:numId w:val="5"/>
        </w:numPr>
      </w:pPr>
      <w:r>
        <w:t>Discussion of Athletics leadership transition</w:t>
      </w:r>
    </w:p>
    <w:p w:rsidR="001D39B9" w:rsidRDefault="001D39B9" w:rsidP="00EA74C1">
      <w:pPr>
        <w:pStyle w:val="ListParagraph"/>
        <w:numPr>
          <w:ilvl w:val="1"/>
          <w:numId w:val="5"/>
        </w:numPr>
      </w:pPr>
      <w:r>
        <w:t>Presentation of Diversity &amp; Inclusion Annual Calendar</w:t>
      </w:r>
    </w:p>
    <w:p w:rsidR="00971F25" w:rsidRDefault="00971F25" w:rsidP="00EA74C1">
      <w:pPr>
        <w:pStyle w:val="ListParagraph"/>
        <w:numPr>
          <w:ilvl w:val="1"/>
          <w:numId w:val="5"/>
        </w:numPr>
      </w:pPr>
      <w:r>
        <w:t xml:space="preserve">Discussion of serving students in poverty and the working poor </w:t>
      </w:r>
    </w:p>
    <w:p w:rsidR="00971F25" w:rsidRDefault="00971F25" w:rsidP="00EA74C1">
      <w:pPr>
        <w:pStyle w:val="ListParagraph"/>
        <w:numPr>
          <w:ilvl w:val="1"/>
          <w:numId w:val="5"/>
        </w:numPr>
      </w:pPr>
      <w:r>
        <w:t>Tour of newly created student lounge and “nonquiet” study space</w:t>
      </w:r>
    </w:p>
    <w:p w:rsidR="004B5BEA" w:rsidRDefault="001D39B9" w:rsidP="00EA74C1">
      <w:pPr>
        <w:pStyle w:val="ListParagraph"/>
        <w:numPr>
          <w:ilvl w:val="1"/>
          <w:numId w:val="5"/>
        </w:numPr>
      </w:pPr>
      <w:r>
        <w:t xml:space="preserve">Discussion of student retention </w:t>
      </w:r>
      <w:r w:rsidR="002A5518">
        <w:t xml:space="preserve">&amp; graduation </w:t>
      </w:r>
      <w:r>
        <w:t>initiative</w:t>
      </w:r>
      <w:r w:rsidR="002A5518">
        <w:t>s</w:t>
      </w:r>
      <w:r w:rsidR="00E1076B">
        <w:t xml:space="preserve"> – moving the needle on outcomes</w:t>
      </w:r>
    </w:p>
    <w:p w:rsidR="00EA74C1" w:rsidRDefault="00EA74C1" w:rsidP="00EA74C1"/>
    <w:p w:rsidR="00EA74C1" w:rsidRPr="00EA74C1" w:rsidRDefault="00EA74C1" w:rsidP="00EA74C1">
      <w:pPr>
        <w:pStyle w:val="ListParagraph"/>
        <w:numPr>
          <w:ilvl w:val="0"/>
          <w:numId w:val="5"/>
        </w:numPr>
        <w:rPr>
          <w:b/>
        </w:rPr>
      </w:pPr>
      <w:r w:rsidRPr="00EA74C1">
        <w:rPr>
          <w:b/>
        </w:rPr>
        <w:t>Adjourn</w:t>
      </w:r>
      <w:bookmarkStart w:id="0" w:name="_GoBack"/>
      <w:bookmarkEnd w:id="0"/>
    </w:p>
    <w:sectPr w:rsidR="00EA74C1" w:rsidRPr="00EA74C1" w:rsidSect="009A11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C51"/>
    <w:multiLevelType w:val="hybridMultilevel"/>
    <w:tmpl w:val="E5B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637F"/>
    <w:multiLevelType w:val="hybridMultilevel"/>
    <w:tmpl w:val="9C46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886"/>
    <w:multiLevelType w:val="hybridMultilevel"/>
    <w:tmpl w:val="F9A276C6"/>
    <w:lvl w:ilvl="0" w:tplc="4F280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0DF"/>
    <w:multiLevelType w:val="hybridMultilevel"/>
    <w:tmpl w:val="457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A03"/>
    <w:multiLevelType w:val="hybridMultilevel"/>
    <w:tmpl w:val="52F8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A"/>
    <w:rsid w:val="001873BE"/>
    <w:rsid w:val="001D39B9"/>
    <w:rsid w:val="001D442A"/>
    <w:rsid w:val="002A5518"/>
    <w:rsid w:val="00451AA6"/>
    <w:rsid w:val="004B5BEA"/>
    <w:rsid w:val="005965B8"/>
    <w:rsid w:val="009706F4"/>
    <w:rsid w:val="00971F25"/>
    <w:rsid w:val="009A114C"/>
    <w:rsid w:val="00B83466"/>
    <w:rsid w:val="00E1076B"/>
    <w:rsid w:val="00EA74C1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036"/>
  <w15:chartTrackingRefBased/>
  <w15:docId w15:val="{905B5706-DE18-4693-BD6B-AB3D662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Angelina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Simon</dc:creator>
  <cp:keywords/>
  <dc:description/>
  <cp:lastModifiedBy>Leigh Ann Pyle</cp:lastModifiedBy>
  <cp:revision>2</cp:revision>
  <cp:lastPrinted>2022-10-18T19:24:00Z</cp:lastPrinted>
  <dcterms:created xsi:type="dcterms:W3CDTF">2022-10-18T19:34:00Z</dcterms:created>
  <dcterms:modified xsi:type="dcterms:W3CDTF">2022-10-18T19:34:00Z</dcterms:modified>
</cp:coreProperties>
</file>